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DA2F87">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DA2F87" w:rsidRPr="00153B5A" w:rsidRDefault="00DA2F87" w:rsidP="00DA2F8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2E3617">
        <w:rPr>
          <w:rFonts w:ascii="Times New Roman" w:hAnsi="Times New Roman"/>
          <w:bCs w:val="0"/>
          <w:sz w:val="24"/>
          <w:szCs w:val="24"/>
          <w:lang w:val="kk-KZ"/>
        </w:rPr>
        <w:t xml:space="preserve">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Pr>
          <w:rFonts w:ascii="Times New Roman" w:hAnsi="Times New Roman"/>
          <w:bCs w:val="0"/>
          <w:sz w:val="24"/>
          <w:szCs w:val="24"/>
          <w:lang w:val="kk-KZ"/>
        </w:rPr>
        <w:t xml:space="preserve"> </w:t>
      </w:r>
      <w:r w:rsidRPr="00A16E4B">
        <w:rPr>
          <w:rFonts w:ascii="Times New Roman" w:hAnsi="Times New Roman"/>
          <w:bCs w:val="0"/>
          <w:sz w:val="24"/>
          <w:szCs w:val="24"/>
          <w:lang w:val="kk-KZ"/>
        </w:rPr>
        <w:t>бос</w:t>
      </w:r>
    </w:p>
    <w:p w:rsidR="00DA2F87" w:rsidRDefault="00DA2F87" w:rsidP="00DA2F8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DA2F87" w:rsidRPr="00163364" w:rsidRDefault="00E74974" w:rsidP="00DA2F87">
      <w:pPr>
        <w:pStyle w:val="3"/>
        <w:spacing w:before="0" w:after="0"/>
        <w:jc w:val="center"/>
        <w:rPr>
          <w:rFonts w:ascii="Times New Roman" w:hAnsi="Times New Roman"/>
          <w:bCs w:val="0"/>
          <w:sz w:val="24"/>
          <w:szCs w:val="24"/>
          <w:u w:val="single"/>
          <w:lang w:val="kk-KZ"/>
        </w:rPr>
      </w:pPr>
      <w:r w:rsidRPr="00163364">
        <w:rPr>
          <w:rFonts w:ascii="Times New Roman" w:hAnsi="Times New Roman"/>
          <w:bCs w:val="0"/>
          <w:sz w:val="24"/>
          <w:szCs w:val="24"/>
          <w:u w:val="single"/>
          <w:lang w:val="kk-KZ"/>
        </w:rPr>
        <w:t>жалпы</w:t>
      </w:r>
      <w:r w:rsidR="00DA2F87" w:rsidRPr="00163364">
        <w:rPr>
          <w:rFonts w:ascii="Times New Roman" w:hAnsi="Times New Roman"/>
          <w:bCs w:val="0"/>
          <w:sz w:val="24"/>
          <w:szCs w:val="24"/>
          <w:u w:val="single"/>
          <w:lang w:val="kk-KZ"/>
        </w:rPr>
        <w:t xml:space="preserve"> конкурс</w:t>
      </w:r>
    </w:p>
    <w:p w:rsidR="00742B93" w:rsidRPr="00D51BCA" w:rsidRDefault="00742B93" w:rsidP="00DA2F87">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7153E3" w:rsidP="004D51E5">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CB54B5" w:rsidRDefault="0056268C" w:rsidP="00CB54B5">
      <w:pPr>
        <w:pStyle w:val="Default"/>
        <w:ind w:firstLine="709"/>
        <w:jc w:val="both"/>
        <w:rPr>
          <w:lang w:val="kk-KZ"/>
        </w:rPr>
      </w:pPr>
      <w:r w:rsidRPr="00B746AE">
        <w:rPr>
          <w:b/>
          <w:lang w:val="kk-KZ"/>
        </w:rPr>
        <w:t>С-R-</w:t>
      </w:r>
      <w:r w:rsidR="007A06A7">
        <w:rPr>
          <w:b/>
          <w:lang w:val="kk-KZ"/>
        </w:rPr>
        <w:t>5</w:t>
      </w:r>
      <w:r w:rsidRPr="00B746AE">
        <w:rPr>
          <w:b/>
          <w:lang w:val="kk-KZ"/>
        </w:rPr>
        <w:t xml:space="preserve">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B54B5">
        <w:rPr>
          <w:lang w:val="kk-KZ"/>
        </w:rPr>
        <w:t>М</w:t>
      </w:r>
      <w:r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2823FC" w:rsidRPr="003D0B16" w:rsidTr="00CB54B5">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B54B5">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A06A7" w:rsidRPr="003D0B16" w:rsidTr="00733422">
        <w:trPr>
          <w:cantSplit/>
          <w:trHeight w:val="20"/>
        </w:trPr>
        <w:tc>
          <w:tcPr>
            <w:tcW w:w="2722" w:type="dxa"/>
            <w:tcBorders>
              <w:top w:val="single" w:sz="4" w:space="0" w:color="auto"/>
              <w:left w:val="single" w:sz="4" w:space="0" w:color="auto"/>
              <w:bottom w:val="single" w:sz="4" w:space="0" w:color="auto"/>
              <w:right w:val="single" w:sz="4" w:space="0" w:color="auto"/>
            </w:tcBorders>
            <w:vAlign w:val="center"/>
          </w:tcPr>
          <w:p w:rsidR="007A06A7" w:rsidRPr="007A06A7" w:rsidRDefault="007A06A7" w:rsidP="007A06A7">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tcPr>
          <w:p w:rsidR="007A06A7" w:rsidRPr="007A06A7" w:rsidRDefault="007A06A7" w:rsidP="008423B1">
            <w:pPr>
              <w:rPr>
                <w:b w:val="0"/>
                <w:i w:val="0"/>
                <w:sz w:val="24"/>
                <w:szCs w:val="24"/>
              </w:rPr>
            </w:pPr>
            <w:r w:rsidRPr="007A06A7">
              <w:rPr>
                <w:i w:val="0"/>
                <w:sz w:val="24"/>
                <w:szCs w:val="24"/>
                <w:lang w:val="kk-KZ"/>
              </w:rPr>
              <w:t xml:space="preserve">84 414 </w:t>
            </w:r>
          </w:p>
        </w:tc>
        <w:tc>
          <w:tcPr>
            <w:tcW w:w="3261" w:type="dxa"/>
            <w:tcBorders>
              <w:top w:val="single" w:sz="4" w:space="0" w:color="auto"/>
              <w:left w:val="single" w:sz="4" w:space="0" w:color="auto"/>
              <w:bottom w:val="single" w:sz="4" w:space="0" w:color="auto"/>
              <w:right w:val="single" w:sz="4" w:space="0" w:color="auto"/>
            </w:tcBorders>
          </w:tcPr>
          <w:p w:rsidR="007A06A7" w:rsidRPr="007A06A7" w:rsidRDefault="007A06A7" w:rsidP="008423B1">
            <w:pPr>
              <w:rPr>
                <w:b w:val="0"/>
                <w:i w:val="0"/>
                <w:sz w:val="24"/>
                <w:szCs w:val="24"/>
              </w:rPr>
            </w:pPr>
            <w:r w:rsidRPr="007A06A7">
              <w:rPr>
                <w:i w:val="0"/>
                <w:sz w:val="24"/>
                <w:szCs w:val="24"/>
                <w:lang w:val="kk-KZ"/>
              </w:rPr>
              <w:t>114 853</w:t>
            </w:r>
          </w:p>
        </w:tc>
      </w:tr>
    </w:tbl>
    <w:p w:rsidR="002823FC" w:rsidRDefault="002823FC" w:rsidP="002823FC">
      <w:pPr>
        <w:ind w:left="-1418" w:right="178"/>
        <w:jc w:val="both"/>
        <w:rPr>
          <w:i w:val="0"/>
          <w:iCs w:val="0"/>
          <w:sz w:val="24"/>
          <w:szCs w:val="24"/>
          <w:highlight w:val="cyan"/>
          <w:lang w:val="kk-KZ"/>
        </w:rPr>
      </w:pPr>
    </w:p>
    <w:p w:rsidR="00E74974" w:rsidRPr="003D0B16" w:rsidRDefault="00E74974" w:rsidP="002823FC">
      <w:pPr>
        <w:ind w:left="-1418" w:right="178"/>
        <w:jc w:val="both"/>
        <w:rPr>
          <w:i w:val="0"/>
          <w:iCs w:val="0"/>
          <w:sz w:val="24"/>
          <w:szCs w:val="24"/>
          <w:highlight w:val="cyan"/>
          <w:lang w:val="kk-KZ"/>
        </w:rPr>
      </w:pPr>
    </w:p>
    <w:p w:rsidR="00235F88" w:rsidRPr="00A26476" w:rsidRDefault="00235F88" w:rsidP="007A06A7">
      <w:pPr>
        <w:ind w:right="178" w:firstLine="709"/>
        <w:jc w:val="both"/>
        <w:rPr>
          <w:i w:val="0"/>
          <w:color w:val="0070C0"/>
          <w:sz w:val="24"/>
          <w:szCs w:val="24"/>
          <w:lang w:val="kk-KZ"/>
        </w:rPr>
      </w:pPr>
      <w:r w:rsidRPr="00A82976">
        <w:rPr>
          <w:i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бойынша Мемлекеттік кірістер басқармасы» РММ. 160002, Шымкент қаласы, Театр көшесі, 33 үй, 204 каб., байланыс телефоны 8(7252) 56-33-08, 56-33-03, факс 8(7252) 56-33-04, электрондық мекен-жайы:</w:t>
      </w:r>
      <w:r w:rsidR="00FB441A" w:rsidRPr="00FB441A">
        <w:rPr>
          <w:lang w:val="kk-KZ"/>
        </w:rPr>
        <w:t xml:space="preserve"> </w:t>
      </w:r>
      <w:hyperlink r:id="rId8" w:history="1">
        <w:r w:rsidR="007A06A7" w:rsidRPr="007B2004">
          <w:rPr>
            <w:rStyle w:val="a6"/>
            <w:color w:val="548DD4" w:themeColor="text2" w:themeTint="99"/>
            <w:sz w:val="24"/>
            <w:szCs w:val="24"/>
            <w:lang w:val="kk-KZ"/>
          </w:rPr>
          <w:t>b.aidagaraev@kgd.gov.kz</w:t>
        </w:r>
      </w:hyperlink>
      <w:r w:rsidR="007A06A7" w:rsidRPr="007B2004">
        <w:rPr>
          <w:color w:val="548DD4" w:themeColor="text2" w:themeTint="99"/>
          <w:sz w:val="24"/>
          <w:szCs w:val="24"/>
          <w:lang w:val="kk-KZ"/>
        </w:rPr>
        <w:t xml:space="preserve"> </w:t>
      </w:r>
      <w:hyperlink r:id="rId9" w:history="1">
        <w:r w:rsidR="007A06A7" w:rsidRPr="007B2004">
          <w:rPr>
            <w:rStyle w:val="a6"/>
            <w:color w:val="548DD4" w:themeColor="text2" w:themeTint="99"/>
            <w:sz w:val="24"/>
            <w:szCs w:val="24"/>
            <w:lang w:val="kk-KZ"/>
          </w:rPr>
          <w:t>d.risaliev@kgd.gov.kz</w:t>
        </w:r>
      </w:hyperlink>
      <w:r w:rsidR="007A06A7" w:rsidRPr="007B2004">
        <w:rPr>
          <w:rStyle w:val="a6"/>
          <w:color w:val="548DD4" w:themeColor="text2" w:themeTint="99"/>
          <w:sz w:val="24"/>
          <w:szCs w:val="24"/>
          <w:lang w:val="kk-KZ"/>
        </w:rPr>
        <w:t>,</w:t>
      </w:r>
    </w:p>
    <w:p w:rsidR="000F44A1" w:rsidRPr="0029527C" w:rsidRDefault="00235F88" w:rsidP="00235F88">
      <w:pPr>
        <w:ind w:right="178"/>
        <w:jc w:val="both"/>
        <w:rPr>
          <w:i w:val="0"/>
          <w:sz w:val="24"/>
          <w:szCs w:val="24"/>
          <w:lang w:val="kk-KZ"/>
        </w:rPr>
      </w:pPr>
      <w:r w:rsidRPr="00A82976">
        <w:rPr>
          <w:bCs w:val="0"/>
          <w:i w:val="0"/>
          <w:sz w:val="24"/>
          <w:szCs w:val="24"/>
          <w:lang w:val="kk-KZ"/>
        </w:rPr>
        <w:t xml:space="preserve">«Б» корпусы </w:t>
      </w:r>
      <w:r w:rsidRPr="00A82976">
        <w:rPr>
          <w:i w:val="0"/>
          <w:sz w:val="24"/>
          <w:szCs w:val="24"/>
          <w:lang w:val="kk-KZ"/>
        </w:rPr>
        <w:t>бос  әкімшілік  мемлекеттік  лауазымға орналасуға  конкурс жариялайды:</w:t>
      </w:r>
    </w:p>
    <w:p w:rsidR="0029527C" w:rsidRDefault="0029527C" w:rsidP="00235F88">
      <w:pPr>
        <w:ind w:right="178"/>
        <w:jc w:val="both"/>
        <w:rPr>
          <w:i w:val="0"/>
          <w:sz w:val="24"/>
          <w:szCs w:val="24"/>
          <w:highlight w:val="cyan"/>
          <w:lang w:val="kk-KZ"/>
        </w:rPr>
      </w:pPr>
    </w:p>
    <w:p w:rsidR="0029527C" w:rsidRDefault="0029527C" w:rsidP="00235F88">
      <w:pPr>
        <w:ind w:right="178"/>
        <w:jc w:val="both"/>
        <w:rPr>
          <w:i w:val="0"/>
          <w:sz w:val="24"/>
          <w:szCs w:val="24"/>
          <w:highlight w:val="cyan"/>
          <w:lang w:val="kk-KZ"/>
        </w:rPr>
      </w:pPr>
    </w:p>
    <w:p w:rsidR="007A06A7" w:rsidRPr="007A06A7" w:rsidRDefault="007A06A7" w:rsidP="007A06A7">
      <w:pPr>
        <w:pStyle w:val="23"/>
        <w:spacing w:after="0" w:line="240" w:lineRule="auto"/>
        <w:ind w:left="0" w:firstLine="709"/>
        <w:jc w:val="both"/>
        <w:rPr>
          <w:b/>
          <w:lang w:val="kk-KZ"/>
        </w:rPr>
      </w:pPr>
      <w:r w:rsidRPr="007A06A7">
        <w:rPr>
          <w:b/>
          <w:lang w:val="kk-KZ"/>
        </w:rPr>
        <w:t>«Б» корпусының бос мемлекеттік әкімшілік лауазымдарына орналасуға жалпы</w:t>
      </w:r>
      <w:r>
        <w:rPr>
          <w:b/>
          <w:lang w:val="kk-KZ"/>
        </w:rPr>
        <w:t xml:space="preserve"> конкурс жариялайды.</w:t>
      </w:r>
    </w:p>
    <w:p w:rsidR="007A06A7" w:rsidRPr="007A06A7" w:rsidRDefault="007A06A7" w:rsidP="007A06A7">
      <w:pPr>
        <w:pStyle w:val="23"/>
        <w:spacing w:after="0" w:line="240" w:lineRule="auto"/>
        <w:ind w:left="0" w:firstLine="709"/>
        <w:jc w:val="both"/>
        <w:rPr>
          <w:b/>
          <w:lang w:val="kk-KZ"/>
        </w:rPr>
      </w:pPr>
      <w:r w:rsidRPr="007A06A7">
        <w:rPr>
          <w:rFonts w:eastAsia="Calibri"/>
          <w:b/>
          <w:lang w:val="kk-KZ"/>
        </w:rPr>
        <w:t>1. Өндірістік емес төлемдер бөлімінің жетекші маманы.</w:t>
      </w:r>
    </w:p>
    <w:p w:rsidR="007A06A7" w:rsidRPr="007A06A7" w:rsidRDefault="007A06A7" w:rsidP="007A06A7">
      <w:pPr>
        <w:ind w:firstLine="708"/>
        <w:jc w:val="both"/>
        <w:rPr>
          <w:b w:val="0"/>
          <w:i w:val="0"/>
          <w:color w:val="000000"/>
          <w:sz w:val="24"/>
          <w:szCs w:val="24"/>
          <w:lang w:val="kk-KZ"/>
        </w:rPr>
      </w:pPr>
      <w:r w:rsidRPr="007A06A7">
        <w:rPr>
          <w:rFonts w:eastAsia="Calibri"/>
          <w:i w:val="0"/>
          <w:sz w:val="24"/>
          <w:szCs w:val="24"/>
          <w:lang w:val="kk-KZ"/>
        </w:rPr>
        <w:t>Қызметтік міндеттері:</w:t>
      </w:r>
      <w:r w:rsidRPr="007A06A7">
        <w:rPr>
          <w:rFonts w:eastAsia="Calibri"/>
          <w:b w:val="0"/>
          <w:i w:val="0"/>
          <w:sz w:val="24"/>
          <w:szCs w:val="24"/>
          <w:lang w:val="kk-KZ"/>
        </w:rPr>
        <w:t xml:space="preserve"> </w:t>
      </w:r>
      <w:r w:rsidRPr="007A06A7">
        <w:rPr>
          <w:b w:val="0"/>
          <w:i w:val="0"/>
          <w:color w:val="000000"/>
          <w:sz w:val="24"/>
          <w:szCs w:val="24"/>
          <w:lang w:val="kk-KZ"/>
        </w:rPr>
        <w:t xml:space="preserve">Салық заңдылығын түсіндіру. Бөлімнің құзіретіне жататын мемлекеттік, мемлекеттік емес, сонымен бірге, Басқарма басшысының тапсырмасын, бақылау құжаттарын, құжаттардың сақталуын және қызметтік құпияға жататын ақпараттардың таратылмауын, берілген тапсырманы  сапалы және уақытында орындау; </w:t>
      </w:r>
    </w:p>
    <w:p w:rsidR="007A06A7" w:rsidRPr="007A06A7" w:rsidRDefault="007A06A7" w:rsidP="007A06A7">
      <w:pPr>
        <w:ind w:left="-567" w:firstLine="567"/>
        <w:jc w:val="both"/>
        <w:rPr>
          <w:b w:val="0"/>
          <w:i w:val="0"/>
          <w:sz w:val="24"/>
          <w:szCs w:val="24"/>
          <w:lang w:val="kk-KZ"/>
        </w:rPr>
      </w:pPr>
      <w:r w:rsidRPr="007A06A7">
        <w:rPr>
          <w:b w:val="0"/>
          <w:i w:val="0"/>
          <w:sz w:val="24"/>
          <w:szCs w:val="24"/>
          <w:lang w:val="kk-KZ"/>
        </w:rPr>
        <w:t xml:space="preserve"> Салық төлеушілерден келіп түскен хаттарды, өтініштерді, арыздарды қарау және бөлім</w:t>
      </w:r>
    </w:p>
    <w:p w:rsidR="007A06A7" w:rsidRPr="007A06A7" w:rsidRDefault="007A06A7" w:rsidP="007A06A7">
      <w:pPr>
        <w:ind w:left="-567" w:firstLine="567"/>
        <w:jc w:val="both"/>
        <w:rPr>
          <w:b w:val="0"/>
          <w:i w:val="0"/>
          <w:sz w:val="24"/>
          <w:szCs w:val="24"/>
          <w:lang w:val="kk-KZ"/>
        </w:rPr>
      </w:pPr>
      <w:r w:rsidRPr="007A06A7">
        <w:rPr>
          <w:b w:val="0"/>
          <w:i w:val="0"/>
          <w:sz w:val="24"/>
          <w:szCs w:val="24"/>
          <w:lang w:val="kk-KZ"/>
        </w:rPr>
        <w:t xml:space="preserve"> құзіретінде оларға негізделген жауаптар дайындау. Өндірістік емес төлемдердің дұрыс</w:t>
      </w:r>
    </w:p>
    <w:p w:rsidR="007A06A7" w:rsidRPr="007A06A7" w:rsidRDefault="007A06A7" w:rsidP="007A06A7">
      <w:pPr>
        <w:ind w:left="-567" w:firstLine="567"/>
        <w:jc w:val="both"/>
        <w:rPr>
          <w:rFonts w:eastAsia="Calibri"/>
          <w:b w:val="0"/>
          <w:i w:val="0"/>
          <w:sz w:val="24"/>
          <w:szCs w:val="24"/>
          <w:lang w:val="kk-KZ"/>
        </w:rPr>
      </w:pPr>
      <w:r w:rsidRPr="007A06A7">
        <w:rPr>
          <w:b w:val="0"/>
          <w:i w:val="0"/>
          <w:sz w:val="24"/>
          <w:szCs w:val="24"/>
          <w:lang w:val="kk-KZ"/>
        </w:rPr>
        <w:t xml:space="preserve"> есептелуі. </w:t>
      </w:r>
      <w:r w:rsidRPr="007A06A7">
        <w:rPr>
          <w:b w:val="0"/>
          <w:i w:val="0"/>
          <w:color w:val="000000"/>
          <w:sz w:val="24"/>
          <w:szCs w:val="24"/>
          <w:lang w:val="kk-KZ"/>
        </w:rPr>
        <w:t>Лауазымдық нұсқаулыққа сәйкес өзге де міндеттерді жүзеге асыру.</w:t>
      </w:r>
    </w:p>
    <w:p w:rsidR="0029527C" w:rsidRPr="00EB4FDA" w:rsidRDefault="0029527C" w:rsidP="007A06A7">
      <w:pPr>
        <w:ind w:right="178" w:firstLine="709"/>
        <w:jc w:val="both"/>
        <w:rPr>
          <w:rFonts w:ascii="KZ Times New Roman" w:hAnsi="KZ Times New Roman"/>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Pr>
          <w:b w:val="0"/>
          <w:i w:val="0"/>
          <w:sz w:val="24"/>
          <w:szCs w:val="24"/>
          <w:lang w:val="kk-KZ"/>
        </w:rPr>
        <w:t>жоғарғы білім;</w:t>
      </w:r>
      <w:r w:rsidRPr="003D0B16">
        <w:rPr>
          <w:i w:val="0"/>
          <w:sz w:val="24"/>
          <w:szCs w:val="24"/>
          <w:lang w:val="kk-KZ"/>
        </w:rPr>
        <w:t xml:space="preserve">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w:t>
      </w:r>
      <w:r w:rsidRPr="00EB4FDA">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29527C" w:rsidRPr="003D0B16" w:rsidRDefault="0029527C" w:rsidP="0029527C">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w:t>
      </w:r>
      <w:r w:rsidRPr="003D0B16">
        <w:rPr>
          <w:b w:val="0"/>
          <w:i w:val="0"/>
          <w:sz w:val="24"/>
          <w:szCs w:val="24"/>
          <w:lang w:val="kk-KZ"/>
        </w:rPr>
        <w:lastRenderedPageBreak/>
        <w:t>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9527C" w:rsidRDefault="0029527C" w:rsidP="0029527C">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9527C" w:rsidRPr="00A82976" w:rsidRDefault="0029527C" w:rsidP="00235F88">
      <w:pPr>
        <w:ind w:right="178"/>
        <w:jc w:val="both"/>
        <w:rPr>
          <w:i w:val="0"/>
          <w:sz w:val="24"/>
          <w:szCs w:val="24"/>
          <w:highlight w:val="cyan"/>
          <w:lang w:val="kk-KZ"/>
        </w:rPr>
      </w:pPr>
    </w:p>
    <w:p w:rsidR="00895715" w:rsidRDefault="00895715" w:rsidP="00510CA0">
      <w:pPr>
        <w:ind w:right="178" w:firstLine="709"/>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00E74974" w:rsidRPr="00E74974">
        <w:rPr>
          <w:i w:val="0"/>
          <w:sz w:val="24"/>
          <w:szCs w:val="24"/>
          <w:u w:val="single"/>
          <w:lang w:val="kk-KZ"/>
        </w:rPr>
        <w:t>7</w:t>
      </w:r>
      <w:r w:rsidRPr="00E74974">
        <w:rPr>
          <w:i w:val="0"/>
          <w:sz w:val="24"/>
          <w:szCs w:val="24"/>
          <w:u w:val="single"/>
          <w:lang w:val="kk-KZ"/>
        </w:rPr>
        <w:t xml:space="preserve"> ж</w:t>
      </w:r>
      <w:r w:rsidRPr="00507531">
        <w:rPr>
          <w:i w:val="0"/>
          <w:sz w:val="24"/>
          <w:szCs w:val="24"/>
          <w:u w:val="single"/>
          <w:lang w:val="kk-KZ"/>
        </w:rPr>
        <w:t>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E74974" w:rsidRPr="008B7290" w:rsidRDefault="00E74974" w:rsidP="00895715">
      <w:pPr>
        <w:ind w:right="178"/>
        <w:jc w:val="both"/>
        <w:rPr>
          <w:b w:val="0"/>
          <w:i w:val="0"/>
          <w:iCs w:val="0"/>
          <w:sz w:val="24"/>
          <w:szCs w:val="24"/>
          <w:lang w:val="kk-KZ"/>
        </w:rPr>
      </w:pPr>
    </w:p>
    <w:p w:rsidR="00895715" w:rsidRPr="003D0B16" w:rsidRDefault="00E74974" w:rsidP="00510CA0">
      <w:pPr>
        <w:ind w:right="178" w:firstLine="709"/>
        <w:jc w:val="both"/>
        <w:rPr>
          <w:b w:val="0"/>
          <w:bCs w:val="0"/>
          <w:i w:val="0"/>
          <w:iCs w:val="0"/>
          <w:sz w:val="24"/>
          <w:szCs w:val="24"/>
          <w:lang w:val="kk-KZ"/>
        </w:rPr>
      </w:pPr>
      <w:r>
        <w:rPr>
          <w:i w:val="0"/>
          <w:iCs w:val="0"/>
          <w:sz w:val="24"/>
          <w:szCs w:val="24"/>
          <w:lang w:val="kk-KZ"/>
        </w:rPr>
        <w:t>Жалпы</w:t>
      </w:r>
      <w:r w:rsidR="00895715">
        <w:rPr>
          <w:i w:val="0"/>
          <w:iCs w:val="0"/>
          <w:sz w:val="24"/>
          <w:szCs w:val="24"/>
          <w:lang w:val="kk-KZ"/>
        </w:rPr>
        <w:t xml:space="preserve"> к</w:t>
      </w:r>
      <w:r w:rsidR="00895715" w:rsidRPr="00BB6B97">
        <w:rPr>
          <w:i w:val="0"/>
          <w:iCs w:val="0"/>
          <w:sz w:val="24"/>
          <w:szCs w:val="24"/>
          <w:lang w:val="kk-KZ"/>
        </w:rPr>
        <w:t>онкурсқа қатысу</w:t>
      </w:r>
      <w:r w:rsidR="00895715">
        <w:rPr>
          <w:i w:val="0"/>
          <w:iCs w:val="0"/>
          <w:sz w:val="24"/>
          <w:szCs w:val="24"/>
          <w:lang w:val="kk-KZ"/>
        </w:rPr>
        <w:t xml:space="preserve"> </w:t>
      </w:r>
      <w:r w:rsidR="00895715" w:rsidRPr="00BB6B97">
        <w:rPr>
          <w:i w:val="0"/>
          <w:iCs w:val="0"/>
          <w:sz w:val="24"/>
          <w:szCs w:val="24"/>
          <w:lang w:val="kk-KZ"/>
        </w:rPr>
        <w:t xml:space="preserve"> үшін</w:t>
      </w:r>
      <w:r w:rsidR="00895715">
        <w:rPr>
          <w:i w:val="0"/>
          <w:iCs w:val="0"/>
          <w:sz w:val="24"/>
          <w:szCs w:val="24"/>
          <w:lang w:val="kk-KZ"/>
        </w:rPr>
        <w:t xml:space="preserve"> мынадай </w:t>
      </w:r>
      <w:r w:rsidR="00895715" w:rsidRPr="00BB6B97">
        <w:rPr>
          <w:i w:val="0"/>
          <w:iCs w:val="0"/>
          <w:sz w:val="24"/>
          <w:szCs w:val="24"/>
          <w:lang w:val="kk-KZ"/>
        </w:rPr>
        <w:t xml:space="preserve"> құжаттар</w:t>
      </w:r>
      <w:r w:rsidR="00895715">
        <w:rPr>
          <w:i w:val="0"/>
          <w:iCs w:val="0"/>
          <w:sz w:val="24"/>
          <w:szCs w:val="24"/>
          <w:lang w:val="kk-KZ"/>
        </w:rPr>
        <w:t xml:space="preserve"> тапсырылады</w:t>
      </w:r>
      <w:r w:rsidR="00895715" w:rsidRPr="00BB6B97">
        <w:rPr>
          <w:i w:val="0"/>
          <w:iCs w:val="0"/>
          <w:sz w:val="24"/>
          <w:szCs w:val="24"/>
          <w:lang w:val="kk-KZ"/>
        </w:rPr>
        <w:t>:</w:t>
      </w:r>
      <w:r w:rsidR="00895715" w:rsidRPr="003D0B16">
        <w:rPr>
          <w:b w:val="0"/>
          <w:bCs w:val="0"/>
          <w:i w:val="0"/>
          <w:iCs w:val="0"/>
          <w:sz w:val="24"/>
          <w:szCs w:val="24"/>
          <w:lang w:val="kk-KZ"/>
        </w:rPr>
        <w:t xml:space="preserve"> </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10CA0" w:rsidRPr="00D44030" w:rsidRDefault="00510CA0" w:rsidP="00510CA0">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10CA0" w:rsidRPr="00D44030" w:rsidRDefault="00510CA0" w:rsidP="00510CA0">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510CA0" w:rsidRPr="000246D2" w:rsidRDefault="00510CA0" w:rsidP="00510CA0">
      <w:pPr>
        <w:ind w:firstLine="709"/>
        <w:contextualSpacing/>
        <w:jc w:val="both"/>
        <w:outlineLvl w:val="2"/>
        <w:rPr>
          <w:b w:val="0"/>
          <w:i w:val="0"/>
          <w:sz w:val="24"/>
          <w:szCs w:val="24"/>
          <w:lang w:val="kk-KZ"/>
        </w:rPr>
      </w:pPr>
      <w:r w:rsidRPr="00D44030">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 xml:space="preserve"> </w:t>
      </w:r>
    </w:p>
    <w:p w:rsidR="00510CA0" w:rsidRPr="00DA47F5" w:rsidRDefault="00510CA0" w:rsidP="00510CA0">
      <w:pPr>
        <w:ind w:right="178"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0246D2">
        <w:rPr>
          <w:i w:val="0"/>
          <w:sz w:val="24"/>
          <w:szCs w:val="24"/>
          <w:lang w:val="kk-KZ"/>
        </w:rPr>
        <w:t>.</w:t>
      </w:r>
      <w:r>
        <w:rPr>
          <w:b w:val="0"/>
          <w:i w:val="0"/>
          <w:sz w:val="24"/>
          <w:szCs w:val="24"/>
          <w:lang w:val="kk-KZ"/>
        </w:rPr>
        <w:t xml:space="preserve">         </w:t>
      </w:r>
      <w:r>
        <w:rPr>
          <w:b w:val="0"/>
          <w:i w:val="0"/>
          <w:sz w:val="24"/>
          <w:szCs w:val="24"/>
          <w:lang w:val="kk-KZ"/>
        </w:rPr>
        <w:lastRenderedPageBreak/>
        <w:t>Жалпы</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E74974">
        <w:rPr>
          <w:i w:val="0"/>
          <w:sz w:val="24"/>
          <w:szCs w:val="24"/>
          <w:u w:val="single"/>
          <w:lang w:val="kk-KZ"/>
        </w:rPr>
        <w:t>жеті</w:t>
      </w:r>
      <w:r w:rsidRPr="00C81016">
        <w:rPr>
          <w:i w:val="0"/>
          <w:sz w:val="24"/>
          <w:szCs w:val="24"/>
          <w:u w:val="single"/>
          <w:lang w:val="kk-KZ"/>
        </w:rPr>
        <w:t xml:space="preserve">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Теарт көшесі</w:t>
      </w:r>
      <w:r w:rsidRPr="00DA47F5">
        <w:rPr>
          <w:i w:val="0"/>
          <w:sz w:val="24"/>
          <w:szCs w:val="24"/>
          <w:lang w:val="kk-KZ"/>
        </w:rPr>
        <w:t xml:space="preserve"> </w:t>
      </w:r>
      <w:r>
        <w:rPr>
          <w:i w:val="0"/>
          <w:sz w:val="24"/>
          <w:szCs w:val="24"/>
          <w:lang w:val="kk-KZ"/>
        </w:rPr>
        <w:t>33</w:t>
      </w:r>
      <w:r w:rsidRPr="00DA47F5">
        <w:rPr>
          <w:i w:val="0"/>
          <w:sz w:val="24"/>
          <w:szCs w:val="24"/>
          <w:lang w:val="kk-KZ"/>
        </w:rPr>
        <w:t xml:space="preserve">, </w:t>
      </w:r>
      <w:r>
        <w:rPr>
          <w:i w:val="0"/>
          <w:sz w:val="24"/>
          <w:szCs w:val="24"/>
          <w:lang w:val="kk-KZ"/>
        </w:rPr>
        <w:t xml:space="preserve">Абай </w:t>
      </w:r>
      <w:r w:rsidRPr="00DA47F5">
        <w:rPr>
          <w:i w:val="0"/>
          <w:sz w:val="24"/>
          <w:szCs w:val="24"/>
          <w:lang w:val="kk-KZ"/>
        </w:rPr>
        <w:t>ауданы бойынша Мемлекеттік кірістер басқармасының ғимаратында өтеді.</w:t>
      </w:r>
    </w:p>
    <w:p w:rsidR="00510CA0" w:rsidRPr="003D0B16" w:rsidRDefault="00510CA0" w:rsidP="00510CA0">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10CA0" w:rsidRPr="003D0B16" w:rsidRDefault="00510CA0" w:rsidP="00510CA0">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510CA0" w:rsidRPr="003D0B16" w:rsidRDefault="00510CA0" w:rsidP="00AE465B">
      <w:pPr>
        <w:ind w:right="178" w:firstLine="709"/>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10CA0" w:rsidRPr="003D0B16" w:rsidRDefault="00510CA0" w:rsidP="00AE465B">
      <w:pPr>
        <w:ind w:right="178" w:firstLine="709"/>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10CA0" w:rsidRPr="003D0B16" w:rsidRDefault="00510CA0" w:rsidP="00510CA0">
      <w:pPr>
        <w:ind w:right="178"/>
        <w:jc w:val="both"/>
        <w:rPr>
          <w:b w:val="0"/>
          <w:i w:val="0"/>
          <w:sz w:val="24"/>
          <w:szCs w:val="24"/>
          <w:lang w:val="kk-KZ"/>
        </w:rPr>
      </w:pPr>
    </w:p>
    <w:p w:rsidR="00510CA0" w:rsidRPr="00F45C8E" w:rsidRDefault="00510CA0" w:rsidP="00510CA0">
      <w:pPr>
        <w:ind w:right="178" w:firstLine="709"/>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Абай</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Pr>
          <w:i w:val="0"/>
          <w:sz w:val="24"/>
          <w:szCs w:val="24"/>
          <w:lang w:val="kk-KZ"/>
        </w:rPr>
        <w:t>02</w:t>
      </w:r>
      <w:r w:rsidRPr="00BB6B97">
        <w:rPr>
          <w:i w:val="0"/>
          <w:sz w:val="24"/>
          <w:szCs w:val="24"/>
          <w:lang w:val="kk-KZ"/>
        </w:rPr>
        <w:t xml:space="preserve">, Шымкент қаласы, </w:t>
      </w:r>
      <w:r w:rsidRPr="00A82976">
        <w:rPr>
          <w:i w:val="0"/>
          <w:sz w:val="24"/>
          <w:szCs w:val="24"/>
          <w:lang w:val="kk-KZ"/>
        </w:rPr>
        <w:t xml:space="preserve">Театр көшесі, 33 үй, 204 каб., байланыс телефоны 8(7252) 56-33-08, </w:t>
      </w:r>
      <w:r>
        <w:rPr>
          <w:i w:val="0"/>
          <w:sz w:val="24"/>
          <w:szCs w:val="24"/>
          <w:lang w:val="kk-KZ"/>
        </w:rPr>
        <w:t xml:space="preserve"> </w:t>
      </w:r>
      <w:r w:rsidRPr="00A82976">
        <w:rPr>
          <w:i w:val="0"/>
          <w:sz w:val="24"/>
          <w:szCs w:val="24"/>
          <w:lang w:val="kk-KZ"/>
        </w:rPr>
        <w:t>56-33-03, факс 8(7252) 56-33-04, электрондық мекен-жайы:</w:t>
      </w:r>
      <w:r w:rsidRPr="00FB441A">
        <w:rPr>
          <w:lang w:val="kk-KZ"/>
        </w:rPr>
        <w:t xml:space="preserve"> </w:t>
      </w:r>
      <w:hyperlink r:id="rId10" w:history="1">
        <w:r w:rsidR="007A06A7" w:rsidRPr="007B2004">
          <w:rPr>
            <w:rStyle w:val="a6"/>
            <w:color w:val="548DD4" w:themeColor="text2" w:themeTint="99"/>
            <w:sz w:val="24"/>
            <w:szCs w:val="24"/>
            <w:lang w:val="kk-KZ"/>
          </w:rPr>
          <w:t>b.aidagaraev@kgd.gov.kz</w:t>
        </w:r>
      </w:hyperlink>
      <w:r w:rsidR="007A06A7" w:rsidRPr="007B2004">
        <w:rPr>
          <w:color w:val="548DD4" w:themeColor="text2" w:themeTint="99"/>
          <w:sz w:val="24"/>
          <w:szCs w:val="24"/>
          <w:lang w:val="kk-KZ"/>
        </w:rPr>
        <w:t xml:space="preserve"> </w:t>
      </w:r>
      <w:hyperlink r:id="rId11" w:history="1">
        <w:r w:rsidR="007A06A7" w:rsidRPr="007B2004">
          <w:rPr>
            <w:rStyle w:val="a6"/>
            <w:color w:val="548DD4" w:themeColor="text2" w:themeTint="99"/>
            <w:sz w:val="24"/>
            <w:szCs w:val="24"/>
            <w:lang w:val="kk-KZ"/>
          </w:rPr>
          <w:t>d.risaliev@kgd.gov.kz</w:t>
        </w:r>
      </w:hyperlink>
      <w:r w:rsidR="007A06A7" w:rsidRPr="007B2004">
        <w:rPr>
          <w:rStyle w:val="a6"/>
          <w:color w:val="548DD4" w:themeColor="text2" w:themeTint="99"/>
          <w:sz w:val="24"/>
          <w:szCs w:val="24"/>
          <w:lang w:val="kk-KZ"/>
        </w:rPr>
        <w:t>,</w:t>
      </w:r>
      <w:r w:rsidR="007A06A7">
        <w:rPr>
          <w:rStyle w:val="a6"/>
          <w:color w:val="548DD4" w:themeColor="text2" w:themeTint="99"/>
          <w:sz w:val="24"/>
          <w:szCs w:val="24"/>
          <w:lang w:val="kk-KZ"/>
        </w:rPr>
        <w:t xml:space="preserve"> </w:t>
      </w:r>
      <w:r>
        <w:rPr>
          <w:b w:val="0"/>
          <w:i w:val="0"/>
          <w:sz w:val="24"/>
          <w:szCs w:val="24"/>
          <w:lang w:val="kk-KZ"/>
        </w:rPr>
        <w:t>жүзеге асырылады.</w:t>
      </w:r>
    </w:p>
    <w:p w:rsidR="00895715" w:rsidRPr="003D0B16" w:rsidRDefault="00895715" w:rsidP="00895715">
      <w:pPr>
        <w:ind w:right="178"/>
        <w:jc w:val="both"/>
        <w:rPr>
          <w:b w:val="0"/>
          <w:i w:val="0"/>
          <w:sz w:val="24"/>
          <w:szCs w:val="24"/>
          <w:lang w:val="kk-KZ"/>
        </w:rPr>
      </w:pPr>
    </w:p>
    <w:p w:rsidR="00895715" w:rsidRPr="00E95519"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342613" w:rsidRPr="008B7290" w:rsidRDefault="00342613" w:rsidP="00510CA0">
      <w:pPr>
        <w:pStyle w:val="a8"/>
        <w:rPr>
          <w:lang w:val="kk-KZ"/>
        </w:rPr>
      </w:pPr>
    </w:p>
    <w:p w:rsidR="00A26476" w:rsidRPr="008B7290" w:rsidRDefault="00A26476" w:rsidP="00510CA0">
      <w:pPr>
        <w:pStyle w:val="a8"/>
        <w:rPr>
          <w:lang w:val="kk-KZ"/>
        </w:rPr>
      </w:pPr>
    </w:p>
    <w:p w:rsidR="00A26476" w:rsidRDefault="00A26476" w:rsidP="00510CA0">
      <w:pPr>
        <w:pStyle w:val="a8"/>
        <w:rPr>
          <w:lang w:val="kk-KZ"/>
        </w:rPr>
      </w:pPr>
    </w:p>
    <w:p w:rsidR="007A06A7" w:rsidRDefault="007A06A7" w:rsidP="00510CA0">
      <w:pPr>
        <w:pStyle w:val="a8"/>
        <w:rPr>
          <w:lang w:val="kk-KZ"/>
        </w:rPr>
      </w:pPr>
    </w:p>
    <w:p w:rsidR="007A06A7" w:rsidRDefault="007A06A7" w:rsidP="00510CA0">
      <w:pPr>
        <w:pStyle w:val="a8"/>
        <w:rPr>
          <w:lang w:val="kk-KZ"/>
        </w:rPr>
      </w:pPr>
    </w:p>
    <w:p w:rsidR="007A06A7" w:rsidRDefault="007A06A7" w:rsidP="00510CA0">
      <w:pPr>
        <w:pStyle w:val="a8"/>
        <w:rPr>
          <w:lang w:val="kk-KZ"/>
        </w:rPr>
      </w:pPr>
    </w:p>
    <w:p w:rsidR="007A06A7" w:rsidRPr="008B7290" w:rsidRDefault="007A06A7" w:rsidP="00510CA0">
      <w:pPr>
        <w:pStyle w:val="a8"/>
        <w:rPr>
          <w:lang w:val="kk-KZ"/>
        </w:rPr>
      </w:pPr>
    </w:p>
    <w:p w:rsidR="00895715" w:rsidRPr="005C4295" w:rsidRDefault="00895715" w:rsidP="0089571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95715" w:rsidRPr="006C3E0B" w:rsidRDefault="00895715" w:rsidP="00895715">
      <w:pPr>
        <w:pStyle w:val="a8"/>
        <w:spacing w:before="0" w:after="0"/>
        <w:jc w:val="right"/>
        <w:rPr>
          <w:lang w:val="kk-KZ"/>
        </w:rPr>
      </w:pPr>
      <w:r w:rsidRPr="005C4295">
        <w:rPr>
          <w:lang w:val="kk-KZ"/>
        </w:rPr>
        <w:t>___________________________</w:t>
      </w:r>
      <w:r w:rsidRPr="006C3E0B">
        <w:rPr>
          <w:lang w:val="kk-KZ"/>
        </w:rPr>
        <w:t>__________</w:t>
      </w:r>
    </w:p>
    <w:p w:rsidR="00895715" w:rsidRDefault="00895715" w:rsidP="00895715">
      <w:pPr>
        <w:pStyle w:val="a8"/>
        <w:spacing w:before="0" w:after="0"/>
        <w:jc w:val="right"/>
        <w:rPr>
          <w:lang w:val="kk-KZ"/>
        </w:rPr>
      </w:pPr>
      <w:r>
        <w:rPr>
          <w:lang w:val="kk-KZ"/>
        </w:rPr>
        <w:t>_____________________________________</w:t>
      </w:r>
    </w:p>
    <w:p w:rsidR="00895715" w:rsidRDefault="00895715" w:rsidP="0089571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895715" w:rsidRDefault="00895715" w:rsidP="00895715">
      <w:pPr>
        <w:pStyle w:val="a8"/>
        <w:jc w:val="center"/>
        <w:rPr>
          <w:sz w:val="28"/>
          <w:szCs w:val="28"/>
          <w:lang w:val="kk-KZ"/>
        </w:rPr>
      </w:pPr>
      <w:r>
        <w:rPr>
          <w:sz w:val="28"/>
          <w:szCs w:val="28"/>
          <w:lang w:val="kk-KZ"/>
        </w:rPr>
        <w:t>ӨТІНІШ</w:t>
      </w:r>
    </w:p>
    <w:p w:rsidR="00895715" w:rsidRPr="00422F57" w:rsidRDefault="00895715" w:rsidP="00895715">
      <w:pPr>
        <w:pStyle w:val="a8"/>
        <w:jc w:val="center"/>
        <w:rPr>
          <w:sz w:val="28"/>
          <w:szCs w:val="28"/>
          <w:lang w:val="kk-KZ"/>
        </w:rPr>
      </w:pPr>
    </w:p>
    <w:p w:rsidR="00895715" w:rsidRDefault="00895715" w:rsidP="00895715">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p>
    <w:p w:rsidR="00895715" w:rsidRDefault="00895715" w:rsidP="00895715">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895715" w:rsidRDefault="00895715" w:rsidP="00895715">
      <w:pPr>
        <w:widowControl/>
        <w:autoSpaceDE w:val="0"/>
        <w:autoSpaceDN w:val="0"/>
        <w:adjustRightInd w:val="0"/>
        <w:snapToGrid/>
        <w:jc w:val="both"/>
        <w:rPr>
          <w:b w:val="0"/>
          <w:i w:val="0"/>
          <w:lang w:val="kk-KZ"/>
        </w:rPr>
      </w:pPr>
    </w:p>
    <w:p w:rsidR="00895715" w:rsidRPr="00613BA6" w:rsidRDefault="00895715" w:rsidP="00895715">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895715" w:rsidRPr="00613BA6" w:rsidRDefault="00895715" w:rsidP="0089571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895715" w:rsidRPr="002D299E" w:rsidRDefault="00895715" w:rsidP="00895715">
      <w:pPr>
        <w:ind w:firstLine="709"/>
        <w:rPr>
          <w:b w:val="0"/>
          <w:i w:val="0"/>
          <w:lang w:val="kk-KZ"/>
        </w:rPr>
      </w:pPr>
    </w:p>
    <w:p w:rsidR="00895715" w:rsidRDefault="00895715" w:rsidP="00895715">
      <w:pPr>
        <w:jc w:val="both"/>
        <w:rPr>
          <w:b w:val="0"/>
          <w:i w:val="0"/>
          <w:lang w:val="kk-KZ"/>
        </w:rPr>
      </w:pPr>
      <w:r w:rsidRPr="002D299E">
        <w:rPr>
          <w:b w:val="0"/>
          <w:i w:val="0"/>
          <w:lang w:val="kk-KZ"/>
        </w:rPr>
        <w:t>Қоса берілген құжаттар:</w:t>
      </w:r>
    </w:p>
    <w:p w:rsidR="00895715" w:rsidRPr="002D299E" w:rsidRDefault="00895715" w:rsidP="00895715">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715" w:rsidRPr="002D299E" w:rsidRDefault="00895715" w:rsidP="00895715">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895715" w:rsidRPr="002D299E" w:rsidRDefault="00895715" w:rsidP="00895715">
      <w:pPr>
        <w:spacing w:before="100" w:beforeAutospacing="1" w:after="100" w:afterAutospacing="1"/>
        <w:ind w:firstLine="709"/>
        <w:rPr>
          <w:b w:val="0"/>
          <w:i w:val="0"/>
          <w:lang w:val="kk-KZ"/>
        </w:rPr>
      </w:pPr>
    </w:p>
    <w:p w:rsidR="00895715" w:rsidRPr="002D299E" w:rsidRDefault="00895715" w:rsidP="00895715">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895715" w:rsidRPr="00543F79" w:rsidRDefault="00895715" w:rsidP="00895715">
      <w:pPr>
        <w:spacing w:before="100" w:beforeAutospacing="1" w:after="100" w:afterAutospacing="1"/>
        <w:jc w:val="both"/>
        <w:rPr>
          <w:b w:val="0"/>
          <w:i w:val="0"/>
          <w:lang w:val="en-US"/>
        </w:rPr>
      </w:pPr>
      <w:r w:rsidRPr="00C81016">
        <w:rPr>
          <w:b w:val="0"/>
          <w:i w:val="0"/>
          <w:lang w:val="kk-KZ"/>
        </w:rPr>
        <w:t>«____»_______________ 20</w:t>
      </w:r>
      <w:r w:rsidR="00342613">
        <w:rPr>
          <w:b w:val="0"/>
          <w:i w:val="0"/>
          <w:lang w:val="kk-KZ"/>
        </w:rPr>
        <w:t>2</w:t>
      </w:r>
      <w:r w:rsidR="00510CA0">
        <w:rPr>
          <w:b w:val="0"/>
          <w:i w:val="0"/>
          <w:lang w:val="kk-KZ"/>
        </w:rPr>
        <w:t>1</w:t>
      </w:r>
      <w:r w:rsidRPr="00C81016">
        <w:rPr>
          <w:b w:val="0"/>
          <w:i w:val="0"/>
          <w:lang w:val="kk-KZ"/>
        </w:rPr>
        <w:t xml:space="preserve"> ж.</w:t>
      </w:r>
    </w:p>
    <w:p w:rsidR="0043065B" w:rsidRDefault="0043065B"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tbl>
      <w:tblPr>
        <w:tblW w:w="10519" w:type="dxa"/>
        <w:tblInd w:w="15" w:type="dxa"/>
        <w:tblLook w:val="04A0"/>
      </w:tblPr>
      <w:tblGrid>
        <w:gridCol w:w="6805"/>
        <w:gridCol w:w="3714"/>
      </w:tblGrid>
      <w:tr w:rsidR="007D10E7" w:rsidRPr="00ED1962" w:rsidTr="00D0474B">
        <w:trPr>
          <w:trHeight w:val="30"/>
        </w:trPr>
        <w:tc>
          <w:tcPr>
            <w:tcW w:w="6805" w:type="dxa"/>
            <w:tcMar>
              <w:top w:w="15" w:type="dxa"/>
              <w:left w:w="15" w:type="dxa"/>
              <w:bottom w:w="15" w:type="dxa"/>
              <w:right w:w="15" w:type="dxa"/>
            </w:tcMar>
            <w:vAlign w:val="center"/>
            <w:hideMark/>
          </w:tcPr>
          <w:p w:rsidR="007D10E7" w:rsidRPr="00ED1962" w:rsidRDefault="007D10E7" w:rsidP="00D0474B">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7D10E7" w:rsidRPr="005820A7" w:rsidRDefault="007D10E7" w:rsidP="00D0474B">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7D10E7" w:rsidRPr="00ED1962" w:rsidTr="00D0474B">
        <w:trPr>
          <w:trHeight w:val="30"/>
        </w:trPr>
        <w:tc>
          <w:tcPr>
            <w:tcW w:w="6805" w:type="dxa"/>
            <w:tcMar>
              <w:top w:w="15" w:type="dxa"/>
              <w:left w:w="15" w:type="dxa"/>
              <w:bottom w:w="15" w:type="dxa"/>
              <w:right w:w="15" w:type="dxa"/>
            </w:tcMar>
            <w:vAlign w:val="center"/>
            <w:hideMark/>
          </w:tcPr>
          <w:p w:rsidR="007D10E7" w:rsidRPr="00ED1962" w:rsidRDefault="007D10E7" w:rsidP="00D0474B">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7D10E7" w:rsidRPr="005820A7" w:rsidRDefault="007D10E7" w:rsidP="00D0474B">
            <w:pPr>
              <w:rPr>
                <w:b w:val="0"/>
                <w:i w:val="0"/>
                <w:color w:val="000000"/>
                <w:sz w:val="24"/>
                <w:szCs w:val="24"/>
              </w:rPr>
            </w:pPr>
            <w:r w:rsidRPr="005820A7">
              <w:rPr>
                <w:b w:val="0"/>
                <w:i w:val="0"/>
                <w:color w:val="000000"/>
                <w:sz w:val="24"/>
                <w:szCs w:val="24"/>
              </w:rPr>
              <w:t>Нысан</w:t>
            </w:r>
          </w:p>
        </w:tc>
      </w:tr>
    </w:tbl>
    <w:p w:rsidR="007D10E7" w:rsidRPr="00ED1962" w:rsidRDefault="007D10E7" w:rsidP="007D10E7">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7D10E7" w:rsidRPr="00ED1962" w:rsidTr="00D0474B">
        <w:trPr>
          <w:trHeight w:val="2268"/>
          <w:tblCellSpacing w:w="15" w:type="dxa"/>
        </w:trPr>
        <w:tc>
          <w:tcPr>
            <w:tcW w:w="6466" w:type="dxa"/>
            <w:vAlign w:val="center"/>
          </w:tcPr>
          <w:p w:rsidR="007D10E7" w:rsidRPr="00ED1962" w:rsidRDefault="007D10E7" w:rsidP="00D0474B">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7D10E7" w:rsidRPr="00ED1962" w:rsidRDefault="007D10E7" w:rsidP="00D0474B">
            <w:pPr>
              <w:pStyle w:val="aff"/>
              <w:rPr>
                <w:sz w:val="24"/>
                <w:szCs w:val="24"/>
              </w:rPr>
            </w:pPr>
            <w:r w:rsidRPr="00ED1962">
              <w:rPr>
                <w:sz w:val="24"/>
                <w:szCs w:val="24"/>
              </w:rPr>
              <w:t xml:space="preserve">               </w:t>
            </w:r>
          </w:p>
          <w:p w:rsidR="007D10E7" w:rsidRPr="00ED1962" w:rsidRDefault="00B16CA3" w:rsidP="00D0474B">
            <w:pPr>
              <w:rPr>
                <w:sz w:val="24"/>
                <w:szCs w:val="24"/>
              </w:rPr>
            </w:pPr>
            <w:r>
              <w:rPr>
                <w:noProof/>
                <w:sz w:val="24"/>
                <w:szCs w:val="24"/>
              </w:rPr>
              <w:pict>
                <v:rect id="Прямоугольник 1" o:spid="_x0000_s1027" style="position:absolute;left:0;text-align:left;margin-left:67.65pt;margin-top:11.85pt;width:78.75pt;height:93.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7D10E7" w:rsidRPr="00CE7ECE" w:rsidRDefault="007D10E7" w:rsidP="007D10E7">
                        <w:pPr>
                          <w:rPr>
                            <w:sz w:val="16"/>
                          </w:rPr>
                        </w:pPr>
                        <w:r>
                          <w:rPr>
                            <w:sz w:val="16"/>
                          </w:rPr>
                          <w:t>ФФФ</w:t>
                        </w:r>
                      </w:p>
                    </w:txbxContent>
                  </v:textbox>
                </v:rect>
              </w:pict>
            </w:r>
          </w:p>
          <w:p w:rsidR="007D10E7" w:rsidRPr="00ED1962" w:rsidRDefault="007D10E7" w:rsidP="00D0474B">
            <w:pPr>
              <w:rPr>
                <w:sz w:val="24"/>
                <w:szCs w:val="24"/>
              </w:rPr>
            </w:pPr>
          </w:p>
        </w:tc>
      </w:tr>
    </w:tbl>
    <w:p w:rsidR="007D10E7" w:rsidRPr="00ED1962" w:rsidRDefault="007D10E7" w:rsidP="007D10E7">
      <w:pPr>
        <w:pStyle w:val="aff"/>
        <w:rPr>
          <w:sz w:val="24"/>
          <w:szCs w:val="24"/>
        </w:rPr>
      </w:pPr>
    </w:p>
    <w:p w:rsidR="007D10E7" w:rsidRPr="00ED1962" w:rsidRDefault="007D10E7" w:rsidP="007D10E7">
      <w:pPr>
        <w:pStyle w:val="aff"/>
        <w:tabs>
          <w:tab w:val="left" w:pos="7650"/>
        </w:tabs>
        <w:rPr>
          <w:sz w:val="24"/>
          <w:szCs w:val="24"/>
        </w:rPr>
      </w:pPr>
      <w:r w:rsidRPr="00ED1962">
        <w:rPr>
          <w:sz w:val="24"/>
          <w:szCs w:val="24"/>
        </w:rPr>
        <w:t>_____________________________________</w:t>
      </w:r>
      <w:r w:rsidRPr="00ED1962">
        <w:rPr>
          <w:sz w:val="24"/>
          <w:szCs w:val="24"/>
        </w:rPr>
        <w:tab/>
      </w:r>
    </w:p>
    <w:p w:rsidR="007D10E7" w:rsidRPr="00ED1962" w:rsidRDefault="007D10E7" w:rsidP="007D10E7">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7D10E7" w:rsidRPr="00ED1962" w:rsidRDefault="007D10E7" w:rsidP="007D10E7">
      <w:pPr>
        <w:rPr>
          <w:b w:val="0"/>
          <w:color w:val="000000"/>
          <w:sz w:val="24"/>
          <w:szCs w:val="24"/>
        </w:rPr>
      </w:pPr>
    </w:p>
    <w:p w:rsidR="007D10E7" w:rsidRPr="00ED1962" w:rsidRDefault="007D10E7" w:rsidP="007D10E7">
      <w:pPr>
        <w:pStyle w:val="aff"/>
        <w:rPr>
          <w:b w:val="0"/>
          <w:sz w:val="24"/>
          <w:szCs w:val="24"/>
          <w:u w:val="single"/>
        </w:rPr>
      </w:pPr>
      <w:r w:rsidRPr="00ED1962">
        <w:rPr>
          <w:sz w:val="24"/>
          <w:szCs w:val="24"/>
          <w:u w:val="single"/>
        </w:rPr>
        <w:t>________________________________________________________</w:t>
      </w:r>
    </w:p>
    <w:p w:rsidR="007D10E7" w:rsidRPr="00ED1962" w:rsidRDefault="007D10E7" w:rsidP="007D10E7">
      <w:pPr>
        <w:pStyle w:val="aff"/>
        <w:rPr>
          <w:sz w:val="24"/>
          <w:szCs w:val="24"/>
          <w:lang w:val="kk-KZ"/>
        </w:rPr>
      </w:pPr>
      <w:r w:rsidRPr="00ED1962">
        <w:rPr>
          <w:sz w:val="24"/>
          <w:szCs w:val="24"/>
          <w:lang w:val="kk-KZ"/>
        </w:rPr>
        <w:t>(жұмыс орны, лауазымы, санаты/место работы, должность, категория)</w:t>
      </w:r>
    </w:p>
    <w:p w:rsidR="007D10E7" w:rsidRPr="00ED1962" w:rsidRDefault="007D10E7" w:rsidP="007D10E7">
      <w:pPr>
        <w:pStyle w:val="aff"/>
        <w:rPr>
          <w:sz w:val="24"/>
          <w:szCs w:val="24"/>
        </w:rPr>
      </w:pPr>
    </w:p>
    <w:p w:rsidR="007D10E7" w:rsidRPr="00ED1962" w:rsidRDefault="007D10E7" w:rsidP="007D10E7">
      <w:pPr>
        <w:pStyle w:val="aff"/>
        <w:rPr>
          <w:sz w:val="24"/>
          <w:szCs w:val="24"/>
        </w:rPr>
      </w:pPr>
      <w:r w:rsidRPr="00ED1962">
        <w:rPr>
          <w:sz w:val="24"/>
          <w:szCs w:val="24"/>
        </w:rPr>
        <w:t>________________________</w:t>
      </w:r>
    </w:p>
    <w:p w:rsidR="007D10E7" w:rsidRPr="00ED1962" w:rsidRDefault="007D10E7" w:rsidP="007D10E7">
      <w:pPr>
        <w:pStyle w:val="aff"/>
        <w:rPr>
          <w:sz w:val="24"/>
          <w:szCs w:val="24"/>
        </w:rPr>
      </w:pPr>
      <w:r w:rsidRPr="00ED1962">
        <w:rPr>
          <w:sz w:val="24"/>
          <w:szCs w:val="24"/>
        </w:rPr>
        <w:t xml:space="preserve"> (жеке сәйкестендіру нөмірі/ индивидуальный идентификационный номер)</w:t>
      </w:r>
    </w:p>
    <w:p w:rsidR="007D10E7" w:rsidRPr="00ED1962" w:rsidRDefault="007D10E7" w:rsidP="007D10E7">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7D10E7" w:rsidRPr="00ED1962" w:rsidTr="00D0474B">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7D10E7" w:rsidRPr="00ED1962" w:rsidRDefault="007D10E7" w:rsidP="00D0474B">
            <w:pPr>
              <w:ind w:left="20"/>
              <w:jc w:val="both"/>
              <w:rPr>
                <w:b w:val="0"/>
                <w:sz w:val="24"/>
                <w:szCs w:val="24"/>
              </w:rPr>
            </w:pPr>
            <w:r w:rsidRPr="00ED1962">
              <w:rPr>
                <w:color w:val="000000"/>
                <w:sz w:val="24"/>
                <w:szCs w:val="24"/>
              </w:rPr>
              <w:t>ЖЕКЕ МӘЛІМЕТТЕР / ЛИЧНЫЕ ДАННЫЕ</w:t>
            </w:r>
          </w:p>
        </w:tc>
      </w:tr>
      <w:tr w:rsidR="007D10E7" w:rsidRPr="00ED1962" w:rsidTr="00D0474B">
        <w:trPr>
          <w:trHeight w:val="30"/>
        </w:trPr>
        <w:tc>
          <w:tcPr>
            <w:tcW w:w="426"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 xml:space="preserve">Жаза түрі, оны тағайындау күні мен негізі </w:t>
            </w:r>
            <w:r w:rsidRPr="00ED1962">
              <w:rPr>
                <w:color w:val="000000"/>
                <w:sz w:val="24"/>
                <w:szCs w:val="24"/>
              </w:rPr>
              <w:lastRenderedPageBreak/>
              <w:t>(болған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lastRenderedPageBreak/>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lastRenderedPageBreak/>
              <w:t>10.</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bl>
    <w:p w:rsidR="007D10E7" w:rsidRPr="00ED1962" w:rsidRDefault="007D10E7" w:rsidP="007D10E7">
      <w:pPr>
        <w:jc w:val="both"/>
        <w:rPr>
          <w:color w:val="000000"/>
          <w:sz w:val="24"/>
          <w:szCs w:val="24"/>
        </w:rPr>
      </w:pPr>
    </w:p>
    <w:p w:rsidR="007D10E7" w:rsidRPr="00ED1962" w:rsidRDefault="007D10E7" w:rsidP="007D10E7">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7D10E7" w:rsidRPr="00ED1962" w:rsidTr="00D0474B">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7D10E7" w:rsidRPr="00ED1962" w:rsidRDefault="007D10E7" w:rsidP="00D0474B">
            <w:pPr>
              <w:ind w:left="20"/>
              <w:jc w:val="both"/>
              <w:rPr>
                <w:b w:val="0"/>
                <w:color w:val="000000"/>
                <w:sz w:val="24"/>
                <w:szCs w:val="24"/>
              </w:rPr>
            </w:pPr>
            <w:r w:rsidRPr="00ED1962">
              <w:rPr>
                <w:color w:val="000000"/>
                <w:sz w:val="24"/>
                <w:szCs w:val="24"/>
              </w:rPr>
              <w:t>ЕҢБЕК ЖОЛЫ/</w:t>
            </w:r>
          </w:p>
          <w:p w:rsidR="007D10E7" w:rsidRPr="00ED1962" w:rsidRDefault="007D10E7" w:rsidP="00D0474B">
            <w:pPr>
              <w:ind w:left="20"/>
              <w:jc w:val="both"/>
              <w:rPr>
                <w:b w:val="0"/>
                <w:color w:val="000000"/>
                <w:sz w:val="24"/>
                <w:szCs w:val="24"/>
              </w:rPr>
            </w:pPr>
            <w:r w:rsidRPr="00ED1962">
              <w:rPr>
                <w:color w:val="000000"/>
                <w:sz w:val="24"/>
                <w:szCs w:val="24"/>
              </w:rPr>
              <w:t>ТРУДОВАЯ ДЕЯТЕЛЬНОСТЬ</w:t>
            </w:r>
          </w:p>
        </w:tc>
      </w:tr>
      <w:tr w:rsidR="007D10E7" w:rsidRPr="00ED1962" w:rsidTr="00D0474B">
        <w:trPr>
          <w:trHeight w:val="30"/>
        </w:trPr>
        <w:tc>
          <w:tcPr>
            <w:tcW w:w="424"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7D10E7" w:rsidRPr="00ED1962" w:rsidRDefault="007D10E7" w:rsidP="00D0474B">
            <w:pPr>
              <w:ind w:left="20"/>
              <w:rPr>
                <w:color w:val="000000"/>
                <w:sz w:val="24"/>
                <w:szCs w:val="24"/>
              </w:rPr>
            </w:pPr>
          </w:p>
          <w:p w:rsidR="007D10E7" w:rsidRPr="00ED1962" w:rsidRDefault="007D10E7" w:rsidP="00D0474B">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7D10E7" w:rsidRPr="00ED1962" w:rsidRDefault="007D10E7" w:rsidP="00D0474B">
            <w:pPr>
              <w:ind w:left="20"/>
              <w:rPr>
                <w:sz w:val="24"/>
                <w:szCs w:val="24"/>
              </w:rPr>
            </w:pPr>
          </w:p>
        </w:tc>
        <w:tc>
          <w:tcPr>
            <w:tcW w:w="6520"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7D10E7" w:rsidRPr="00ED1962" w:rsidRDefault="007D10E7" w:rsidP="007D10E7">
      <w:pPr>
        <w:jc w:val="both"/>
        <w:rPr>
          <w:color w:val="000000"/>
          <w:sz w:val="24"/>
          <w:szCs w:val="24"/>
        </w:rPr>
      </w:pPr>
    </w:p>
    <w:p w:rsidR="007D10E7" w:rsidRPr="00ED1962" w:rsidRDefault="007D10E7" w:rsidP="007D10E7">
      <w:pPr>
        <w:jc w:val="both"/>
        <w:rPr>
          <w:color w:val="000000"/>
          <w:sz w:val="24"/>
          <w:szCs w:val="24"/>
        </w:rPr>
      </w:pPr>
    </w:p>
    <w:p w:rsidR="007D10E7" w:rsidRPr="00ED1962" w:rsidRDefault="007D10E7" w:rsidP="007D10E7">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7D10E7" w:rsidRPr="00ED1962" w:rsidRDefault="007D10E7" w:rsidP="007D10E7">
      <w:pPr>
        <w:jc w:val="both"/>
        <w:rPr>
          <w:color w:val="000000"/>
          <w:sz w:val="24"/>
          <w:szCs w:val="24"/>
        </w:rPr>
      </w:pPr>
    </w:p>
    <w:p w:rsidR="007D10E7" w:rsidRPr="0053413B" w:rsidRDefault="007D10E7" w:rsidP="007D10E7">
      <w:pPr>
        <w:jc w:val="both"/>
      </w:pPr>
    </w:p>
    <w:p w:rsidR="007D10E7" w:rsidRPr="00ED1962" w:rsidRDefault="007D10E7" w:rsidP="007D10E7">
      <w:pPr>
        <w:ind w:left="5954"/>
        <w:contextualSpacing/>
        <w:rPr>
          <w:color w:val="000000"/>
        </w:rPr>
      </w:pPr>
    </w:p>
    <w:p w:rsidR="007D10E7" w:rsidRDefault="007D10E7" w:rsidP="007D10E7">
      <w:pPr>
        <w:pStyle w:val="a8"/>
        <w:jc w:val="right"/>
        <w:rPr>
          <w:lang w:val="kk-KZ"/>
        </w:rPr>
      </w:pPr>
    </w:p>
    <w:p w:rsidR="007D10E7" w:rsidRPr="007D10E7" w:rsidRDefault="007D10E7" w:rsidP="00895715">
      <w:pPr>
        <w:ind w:right="178"/>
        <w:jc w:val="both"/>
        <w:rPr>
          <w:b w:val="0"/>
          <w:i w:val="0"/>
          <w:lang w:val="kk-KZ"/>
        </w:rPr>
      </w:pPr>
    </w:p>
    <w:sectPr w:rsidR="007D10E7" w:rsidRPr="007D10E7"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6B9" w:rsidRDefault="009B66B9" w:rsidP="00B55B02">
      <w:r>
        <w:separator/>
      </w:r>
    </w:p>
  </w:endnote>
  <w:endnote w:type="continuationSeparator" w:id="1">
    <w:p w:rsidR="009B66B9" w:rsidRDefault="009B66B9"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16CA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A06A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6B9" w:rsidRDefault="009B66B9" w:rsidP="00B55B02">
      <w:r>
        <w:separator/>
      </w:r>
    </w:p>
  </w:footnote>
  <w:footnote w:type="continuationSeparator" w:id="1">
    <w:p w:rsidR="009B66B9" w:rsidRDefault="009B66B9"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5467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7FD02D7"/>
    <w:multiLevelType w:val="hybridMultilevel"/>
    <w:tmpl w:val="52B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83226"/>
    <w:multiLevelType w:val="hybridMultilevel"/>
    <w:tmpl w:val="161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7347C4"/>
    <w:multiLevelType w:val="hybridMultilevel"/>
    <w:tmpl w:val="C5DCFD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20"/>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8"/>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14"/>
  </w:num>
  <w:num w:numId="27">
    <w:abstractNumId w:val="24"/>
  </w:num>
  <w:num w:numId="28">
    <w:abstractNumId w:val="15"/>
  </w:num>
  <w:num w:numId="29">
    <w:abstractNumId w:val="19"/>
  </w:num>
  <w:num w:numId="30">
    <w:abstractNumId w:val="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6386"/>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A8"/>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3D0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364"/>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86"/>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B"/>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7F8"/>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613"/>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6B"/>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7D9"/>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CA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2A3"/>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8F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6A7"/>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0E7"/>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290"/>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A30"/>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E63"/>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5F55"/>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6B9"/>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476"/>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6B9"/>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65B"/>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CA3"/>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0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05"/>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4D4"/>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170"/>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74"/>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25C"/>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B8E"/>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9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paragraph" w:styleId="aff5">
    <w:name w:val="Subtitle"/>
    <w:basedOn w:val="a"/>
    <w:next w:val="a"/>
    <w:link w:val="aff6"/>
    <w:qFormat/>
    <w:locked/>
    <w:rsid w:val="00A26476"/>
    <w:pPr>
      <w:numPr>
        <w:ilvl w:val="1"/>
      </w:numPr>
    </w:pPr>
    <w:rPr>
      <w:rFonts w:asciiTheme="majorHAnsi" w:eastAsiaTheme="majorEastAsia" w:hAnsiTheme="majorHAnsi" w:cstheme="majorBidi"/>
      <w:i w:val="0"/>
      <w:iCs w:val="0"/>
      <w:color w:val="4F81BD" w:themeColor="accent1"/>
      <w:spacing w:val="15"/>
      <w:sz w:val="24"/>
      <w:szCs w:val="24"/>
    </w:rPr>
  </w:style>
  <w:style w:type="character" w:customStyle="1" w:styleId="aff6">
    <w:name w:val="Подзаголовок Знак"/>
    <w:basedOn w:val="a0"/>
    <w:link w:val="aff5"/>
    <w:rsid w:val="00A26476"/>
    <w:rPr>
      <w:rFonts w:asciiTheme="majorHAnsi" w:eastAsiaTheme="majorEastAsia" w:hAnsiTheme="majorHAnsi" w:cstheme="majorBidi"/>
      <w:b/>
      <w:b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dagaraev@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isaliev@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idagaraev@kgd.gov.kz" TargetMode="External"/><Relationship Id="rId4" Type="http://schemas.openxmlformats.org/officeDocument/2006/relationships/settings" Target="settings.xml"/><Relationship Id="rId9" Type="http://schemas.openxmlformats.org/officeDocument/2006/relationships/hyperlink" Target="mailto:d.risaliev@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D70-9AEA-4CAC-B66C-B14DCB5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11502</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13493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i_beisembai</cp:lastModifiedBy>
  <cp:revision>2</cp:revision>
  <cp:lastPrinted>2020-03-03T04:55:00Z</cp:lastPrinted>
  <dcterms:created xsi:type="dcterms:W3CDTF">2021-06-29T09:57:00Z</dcterms:created>
  <dcterms:modified xsi:type="dcterms:W3CDTF">2021-06-29T09:57:00Z</dcterms:modified>
</cp:coreProperties>
</file>